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1922" w:tblpY="-14"/>
        <w:tblOverlap w:val="never"/>
        <w:tblW w:w="8271" w:type="dxa"/>
        <w:tblInd w:w="17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0"/>
        <w:gridCol w:w="3203"/>
        <w:gridCol w:w="37"/>
        <w:gridCol w:w="177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配件名称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规格型号</w:t>
            </w:r>
          </w:p>
        </w:tc>
        <w:tc>
          <w:tcPr>
            <w:tcW w:w="17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价格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1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</w:rPr>
              <w:t>口腔牙科椅配件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水瓶调压阀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1500元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0.7升水瓶药片/盒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700元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气控膜片(8000)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150元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总阀膜片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500元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气控气阀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5400元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气控水总阀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5400元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水量调节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1500元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四孔手机管线(含接头)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3715元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六孔手机管线(含接头)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4800元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三用枪枪头配件套包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857元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三用枪按钮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488元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三用枪尾线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1245元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脚闸套包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1080元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水量调节钮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230元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调水阀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214元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调气阀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214元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水量调节钮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158元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总阀(8000)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14100元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水量调节钮(8000)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195元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总阀膜片(8000)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110元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电磁阀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4050元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变压器(8000)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8400元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8000手控面板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13200元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触控板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11500元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8000强吸套装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1650元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吸唾过滤网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60元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8000强吸过滤器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308元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8</w:t>
            </w:r>
            <w:r>
              <w:rPr>
                <w:rFonts w:cs="Times New Roman" w:asciiTheme="minorEastAsia" w:hAnsiTheme="minorEastAsia"/>
                <w:color w:val="000000"/>
                <w:szCs w:val="21"/>
              </w:rPr>
              <w:t>000</w:t>
            </w: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强吸</w:t>
            </w:r>
            <w:r>
              <w:rPr>
                <w:rFonts w:cs="Times New Roman" w:asciiTheme="minorEastAsia" w:hAnsiTheme="minorEastAsia"/>
                <w:color w:val="000000"/>
                <w:szCs w:val="21"/>
              </w:rPr>
              <w:t>O</w:t>
            </w: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型圈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33元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过滤网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60元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痰盂滤网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132元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痰盂主板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8400元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8000口杯出水管(长)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1305元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痰盂出水管(短)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945元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痰盂滤网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157元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水开关杆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458元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口杯阀上盖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600元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痰盂密封圈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60元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上杯压簧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33元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口杯给水装置固定架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278元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卡簧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66元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痰盂口杯阀体内垫块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323元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痰盂口杯阀体内水密封圈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111元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强吸发生器膜片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42元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手术灯开关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1500元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手术灯罩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2250元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手术灯手柄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3600元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8000灯罩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990元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液压油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555元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椅轮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288元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小车轮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医生椅升降气弹簧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护士椅升降气弹簧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油过滤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1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Cs w:val="21"/>
              </w:rPr>
              <w:t>水处理系列配件（血透室、口腔科、供应室）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8040反渗膜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8040</w:t>
            </w:r>
          </w:p>
        </w:tc>
        <w:tc>
          <w:tcPr>
            <w:tcW w:w="17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11000元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4040反渗膜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4040</w:t>
            </w:r>
          </w:p>
        </w:tc>
        <w:tc>
          <w:tcPr>
            <w:tcW w:w="17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6500元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PP滤芯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20寸</w:t>
            </w:r>
          </w:p>
        </w:tc>
        <w:tc>
          <w:tcPr>
            <w:tcW w:w="17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活性碳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椰壳</w:t>
            </w:r>
          </w:p>
        </w:tc>
        <w:tc>
          <w:tcPr>
            <w:tcW w:w="17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树脂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石英砂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1" w:type="dxa"/>
            <w:gridSpan w:val="4"/>
            <w:vAlign w:val="center"/>
          </w:tcPr>
          <w:p>
            <w:pPr>
              <w:jc w:val="center"/>
              <w:rPr>
                <w:b/>
              </w:rPr>
            </w:pPr>
            <w:bookmarkStart w:id="0" w:name="_GoBack" w:colFirst="0" w:colLast="2"/>
            <w:r>
              <w:rPr>
                <w:rFonts w:hint="eastAsia"/>
                <w:b/>
              </w:rPr>
              <w:t>机电进化组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病床护栏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全院</w:t>
            </w:r>
          </w:p>
        </w:tc>
        <w:tc>
          <w:tcPr>
            <w:tcW w:w="1771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140元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床头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全院</w:t>
            </w:r>
          </w:p>
        </w:tc>
        <w:tc>
          <w:tcPr>
            <w:tcW w:w="1771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150元</w:t>
            </w:r>
          </w:p>
        </w:tc>
      </w:tr>
      <w:bookmarkEnd w:id="0"/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床尾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全院</w:t>
            </w:r>
          </w:p>
        </w:tc>
        <w:tc>
          <w:tcPr>
            <w:tcW w:w="1771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150元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摇把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全院</w:t>
            </w:r>
          </w:p>
        </w:tc>
        <w:tc>
          <w:tcPr>
            <w:tcW w:w="1771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摇杆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全院</w:t>
            </w:r>
          </w:p>
        </w:tc>
        <w:tc>
          <w:tcPr>
            <w:tcW w:w="1771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300元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病床轮子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ICU</w:t>
            </w:r>
          </w:p>
        </w:tc>
        <w:tc>
          <w:tcPr>
            <w:tcW w:w="1771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300元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病床轮子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全院病区</w:t>
            </w:r>
          </w:p>
        </w:tc>
        <w:tc>
          <w:tcPr>
            <w:tcW w:w="1771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160元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转运车靠背气撑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全院</w:t>
            </w:r>
          </w:p>
        </w:tc>
        <w:tc>
          <w:tcPr>
            <w:tcW w:w="1771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210元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转运车轮子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全院</w:t>
            </w:r>
          </w:p>
        </w:tc>
        <w:tc>
          <w:tcPr>
            <w:tcW w:w="1771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220元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各类螺丝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全院</w:t>
            </w:r>
          </w:p>
        </w:tc>
        <w:tc>
          <w:tcPr>
            <w:tcW w:w="1771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20元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转运车摇杆气撑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全院</w:t>
            </w:r>
          </w:p>
        </w:tc>
        <w:tc>
          <w:tcPr>
            <w:tcW w:w="1771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195元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转运车护栏气撑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全院</w:t>
            </w:r>
          </w:p>
        </w:tc>
        <w:tc>
          <w:tcPr>
            <w:tcW w:w="1771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55元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转运车轮子连接杆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全院</w:t>
            </w:r>
          </w:p>
        </w:tc>
        <w:tc>
          <w:tcPr>
            <w:tcW w:w="1771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95元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陪护椅轮子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全院</w:t>
            </w:r>
          </w:p>
        </w:tc>
        <w:tc>
          <w:tcPr>
            <w:tcW w:w="1771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30元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1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</w:rPr>
              <w:t>紫外线消毒车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镇流器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7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紫外线灯管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江苏科凌</w:t>
            </w:r>
          </w:p>
        </w:tc>
        <w:tc>
          <w:tcPr>
            <w:tcW w:w="17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130元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紫外线灯管座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771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计时器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7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8271" w:type="dxa"/>
            <w:gridSpan w:val="4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生物安全柜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Theme="minorEastAsia" w:hAnsiTheme="minorEastAsia"/>
                <w:szCs w:val="21"/>
              </w:rPr>
              <w:t>整流器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紫外线整流器</w:t>
            </w:r>
          </w:p>
        </w:tc>
        <w:tc>
          <w:tcPr>
            <w:tcW w:w="1771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90元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Theme="minorEastAsia" w:hAnsiTheme="minorEastAsia"/>
                <w:szCs w:val="21"/>
              </w:rPr>
              <w:t>紫外线灯管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771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130元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Theme="minorEastAsia" w:hAnsiTheme="minorEastAsia"/>
                <w:szCs w:val="21"/>
              </w:rPr>
              <w:t>紫外线灯管座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771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10元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1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</w:rPr>
              <w:t>震动排痰仪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震动头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3500元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震动排痰仪轮子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771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10元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1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</w:rPr>
              <w:t>空气消毒机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遥控器</w:t>
            </w:r>
          </w:p>
        </w:tc>
        <w:tc>
          <w:tcPr>
            <w:tcW w:w="3203" w:type="dxa"/>
            <w:vAlign w:val="center"/>
          </w:tcPr>
          <w:p>
            <w:pPr>
              <w:spacing w:line="220" w:lineRule="atLeast"/>
              <w:jc w:val="center"/>
            </w:pPr>
            <w:r>
              <w:t>LK/KJF-Y100</w:t>
            </w:r>
          </w:p>
        </w:tc>
        <w:tc>
          <w:tcPr>
            <w:tcW w:w="1808" w:type="dxa"/>
            <w:gridSpan w:val="2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80元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等离子空气消毒机主板</w:t>
            </w:r>
          </w:p>
        </w:tc>
        <w:tc>
          <w:tcPr>
            <w:tcW w:w="3203" w:type="dxa"/>
            <w:vAlign w:val="center"/>
          </w:tcPr>
          <w:p>
            <w:pPr>
              <w:spacing w:line="220" w:lineRule="atLeast"/>
              <w:jc w:val="center"/>
            </w:pPr>
            <w:r>
              <w:t>LK/KJF-Y100</w:t>
            </w:r>
          </w:p>
        </w:tc>
        <w:tc>
          <w:tcPr>
            <w:tcW w:w="1808" w:type="dxa"/>
            <w:gridSpan w:val="2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1800元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260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外壳、过滤网、支撑架</w:t>
            </w:r>
          </w:p>
        </w:tc>
        <w:tc>
          <w:tcPr>
            <w:tcW w:w="3203" w:type="dxa"/>
            <w:vAlign w:val="center"/>
          </w:tcPr>
          <w:p>
            <w:pPr>
              <w:spacing w:line="220" w:lineRule="atLeast"/>
              <w:jc w:val="center"/>
            </w:pPr>
            <w:r>
              <w:t>LK/KJF-Y100</w:t>
            </w:r>
          </w:p>
        </w:tc>
        <w:tc>
          <w:tcPr>
            <w:tcW w:w="1808" w:type="dxa"/>
            <w:gridSpan w:val="2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1200元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260" w:type="dxa"/>
            <w:vAlign w:val="center"/>
          </w:tcPr>
          <w:p>
            <w:pPr>
              <w:spacing w:line="220" w:lineRule="atLeast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灯管</w:t>
            </w:r>
          </w:p>
        </w:tc>
        <w:tc>
          <w:tcPr>
            <w:tcW w:w="3203" w:type="dxa"/>
            <w:vAlign w:val="center"/>
          </w:tcPr>
          <w:p>
            <w:pPr>
              <w:spacing w:line="220" w:lineRule="atLeast"/>
              <w:jc w:val="center"/>
            </w:pPr>
          </w:p>
        </w:tc>
        <w:tc>
          <w:tcPr>
            <w:tcW w:w="1808" w:type="dxa"/>
            <w:gridSpan w:val="2"/>
            <w:vAlign w:val="center"/>
          </w:tcPr>
          <w:p>
            <w:pPr>
              <w:spacing w:line="220" w:lineRule="atLeast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260" w:type="dxa"/>
            <w:vAlign w:val="center"/>
          </w:tcPr>
          <w:p>
            <w:pPr>
              <w:spacing w:line="220" w:lineRule="atLeast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整流器</w:t>
            </w:r>
          </w:p>
        </w:tc>
        <w:tc>
          <w:tcPr>
            <w:tcW w:w="3203" w:type="dxa"/>
            <w:vAlign w:val="center"/>
          </w:tcPr>
          <w:p>
            <w:pPr>
              <w:spacing w:line="220" w:lineRule="atLeast"/>
              <w:jc w:val="center"/>
            </w:pPr>
          </w:p>
        </w:tc>
        <w:tc>
          <w:tcPr>
            <w:tcW w:w="1808" w:type="dxa"/>
            <w:gridSpan w:val="2"/>
            <w:vAlign w:val="center"/>
          </w:tcPr>
          <w:p>
            <w:pPr>
              <w:spacing w:line="220" w:lineRule="atLeast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85元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1" w:type="dxa"/>
            <w:gridSpan w:val="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18"/>
                <w:szCs w:val="18"/>
              </w:rPr>
              <w:t>妇科综合治疗仪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Merge w:val="restart"/>
            <w:vAlign w:val="center"/>
          </w:tcPr>
          <w:p>
            <w:pPr>
              <w:spacing w:line="220" w:lineRule="atLeas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spacing w:line="220" w:lineRule="atLeas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腹部电极</w:t>
            </w:r>
          </w:p>
        </w:tc>
        <w:tc>
          <w:tcPr>
            <w:tcW w:w="3203" w:type="dxa"/>
            <w:vAlign w:val="center"/>
          </w:tcPr>
          <w:p>
            <w:pPr>
              <w:spacing w:line="220" w:lineRule="atLeas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中旗</w:t>
            </w:r>
          </w:p>
        </w:tc>
        <w:tc>
          <w:tcPr>
            <w:tcW w:w="1808" w:type="dxa"/>
            <w:gridSpan w:val="2"/>
            <w:vAlign w:val="center"/>
          </w:tcPr>
          <w:p>
            <w:pPr>
              <w:spacing w:line="220" w:lineRule="atLeas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Merge w:val="continue"/>
            <w:vAlign w:val="center"/>
          </w:tcPr>
          <w:p>
            <w:pPr>
              <w:spacing w:line="220" w:lineRule="atLeas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</w:tc>
        <w:tc>
          <w:tcPr>
            <w:tcW w:w="3203" w:type="dxa"/>
            <w:vAlign w:val="center"/>
          </w:tcPr>
          <w:p>
            <w:pPr>
              <w:spacing w:line="22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金莱特</w:t>
            </w:r>
          </w:p>
        </w:tc>
        <w:tc>
          <w:tcPr>
            <w:tcW w:w="1808" w:type="dxa"/>
            <w:gridSpan w:val="2"/>
            <w:vAlign w:val="center"/>
          </w:tcPr>
          <w:p>
            <w:pPr>
              <w:spacing w:line="220" w:lineRule="atLeas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1" w:type="dxa"/>
            <w:gridSpan w:val="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18"/>
                <w:szCs w:val="18"/>
              </w:rPr>
              <w:t>无影灯配件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spacing w:line="220" w:lineRule="atLeas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24v稳压电源</w:t>
            </w:r>
          </w:p>
        </w:tc>
        <w:tc>
          <w:tcPr>
            <w:tcW w:w="3203" w:type="dxa"/>
            <w:vAlign w:val="center"/>
          </w:tcPr>
          <w:p>
            <w:pPr>
              <w:spacing w:line="22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sz w:val="18"/>
                <w:szCs w:val="18"/>
                <w:lang w:val="en-US"/>
              </w:rPr>
            </w:pPr>
          </w:p>
        </w:tc>
        <w:tc>
          <w:tcPr>
            <w:tcW w:w="1808" w:type="dxa"/>
            <w:gridSpan w:val="2"/>
            <w:vAlign w:val="center"/>
          </w:tcPr>
          <w:p>
            <w:pPr>
              <w:spacing w:line="220" w:lineRule="atLeas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260元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vAlign w:val="center"/>
          </w:tcPr>
          <w:p>
            <w:pPr>
              <w:spacing w:line="220" w:lineRule="atLeas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控制板</w:t>
            </w:r>
          </w:p>
        </w:tc>
        <w:tc>
          <w:tcPr>
            <w:tcW w:w="3203" w:type="dxa"/>
            <w:vAlign w:val="center"/>
          </w:tcPr>
          <w:p>
            <w:pPr>
              <w:spacing w:line="22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sz w:val="18"/>
                <w:szCs w:val="18"/>
                <w:lang w:val="en-US"/>
              </w:rPr>
            </w:pPr>
          </w:p>
        </w:tc>
        <w:tc>
          <w:tcPr>
            <w:tcW w:w="1808" w:type="dxa"/>
            <w:gridSpan w:val="2"/>
            <w:vAlign w:val="center"/>
          </w:tcPr>
          <w:p>
            <w:pPr>
              <w:spacing w:line="220" w:lineRule="atLeas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8850元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1" w:type="dxa"/>
            <w:gridSpan w:val="4"/>
            <w:vAlign w:val="center"/>
          </w:tcPr>
          <w:p>
            <w:pPr>
              <w:spacing w:line="220" w:lineRule="atLeas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/>
                <w:b/>
              </w:rPr>
              <w:t>手术床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手术床齿轮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gridSpan w:val="2"/>
            <w:vAlign w:val="center"/>
          </w:tcPr>
          <w:p>
            <w:pPr>
              <w:spacing w:line="220" w:lineRule="atLeas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1000元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手控板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gridSpan w:val="2"/>
            <w:vAlign w:val="center"/>
          </w:tcPr>
          <w:p>
            <w:pPr>
              <w:spacing w:line="220" w:lineRule="atLeas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3300元</w:t>
            </w:r>
          </w:p>
        </w:tc>
      </w:tr>
    </w:tbl>
    <w:p>
      <w:pPr>
        <w:jc w:val="both"/>
        <w:rPr>
          <w:rFonts w:hint="eastAsia"/>
        </w:rPr>
      </w:pPr>
    </w:p>
    <w:p>
      <w:pPr>
        <w:rPr>
          <w:rFonts w:hint="default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iZDU3MDllMTJjMjgyNGIxNDE3MTM2MTUzY2I0MzMifQ=="/>
  </w:docVars>
  <w:rsids>
    <w:rsidRoot w:val="115A17B7"/>
    <w:rsid w:val="115A17B7"/>
    <w:rsid w:val="202C628F"/>
    <w:rsid w:val="26645799"/>
    <w:rsid w:val="52181624"/>
    <w:rsid w:val="5B831E2F"/>
    <w:rsid w:val="67485E8C"/>
    <w:rsid w:val="72F1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750</Words>
  <Characters>1033</Characters>
  <Lines>0</Lines>
  <Paragraphs>0</Paragraphs>
  <TotalTime>1</TotalTime>
  <ScaleCrop>false</ScaleCrop>
  <LinksUpToDate>false</LinksUpToDate>
  <CharactersWithSpaces>1033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2022-03-23T07:58:00Z</dcterms:created>
  <dc:creator>暴躁的蜗牛</dc:creator>
  <cp:lastModifiedBy>Administrator</cp:lastModifiedBy>
  <dcterms:modified xsi:type="dcterms:W3CDTF">2022-06-24T02:39:32Z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B78F7898ED054A33A83477485ADC86D0</vt:lpwstr>
  </property>
</Properties>
</file>