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除颤、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监护类设备原厂配件</w:t>
      </w:r>
    </w:p>
    <w:tbl>
      <w:tblPr>
        <w:tblStyle w:val="5"/>
        <w:tblpPr w:leftFromText="180" w:rightFromText="180" w:vertAnchor="page" w:horzAnchor="page" w:tblpX="2021" w:tblpY="2001"/>
        <w:tblW w:w="8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8"/>
        <w:gridCol w:w="2567"/>
        <w:gridCol w:w="26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配件名称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单价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5" w:type="dxa"/>
            <w:gridSpan w:val="3"/>
            <w:noWrap w:val="0"/>
            <w:vAlign w:val="center"/>
          </w:tcPr>
          <w:p>
            <w:pPr>
              <w:spacing w:after="380"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</w:rPr>
              <w:t>飞利浦除颤仪（原厂）配件报价单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心电导联线病人端</w:t>
            </w:r>
          </w:p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（前端）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before="180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三导联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before="205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420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心电导联线机器端</w:t>
            </w:r>
          </w:p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（后端）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before="180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三导联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before="265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620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多功能电缆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机器端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1200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电池（M3536A）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智能锂电池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2500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除颤手柄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除颤通用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3500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外用电极板（成人）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除颤通用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1200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5" w:type="dxa"/>
            <w:gridSpan w:val="3"/>
            <w:noWrap w:val="0"/>
            <w:vAlign w:val="center"/>
          </w:tcPr>
          <w:p>
            <w:pPr>
              <w:spacing w:after="420" w:line="34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</w:rPr>
              <w:t>飞利浦进口心电监护仪（原厂）配件报价单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心电导联线病人端</w:t>
            </w:r>
          </w:p>
          <w:p>
            <w:pPr>
              <w:spacing w:line="220" w:lineRule="atLeast"/>
              <w:ind w:left="140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（前端）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before="175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新生儿三导联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before="193" w:line="220" w:lineRule="atLeast"/>
              <w:ind w:left="80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420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心电导联线机器端</w:t>
            </w:r>
          </w:p>
          <w:p>
            <w:pPr>
              <w:spacing w:line="220" w:lineRule="atLeast"/>
              <w:ind w:left="140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（后端）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before="185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新生儿三导联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before="186" w:line="220" w:lineRule="atLeast"/>
              <w:ind w:left="60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620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心电导联线病人端</w:t>
            </w:r>
          </w:p>
          <w:p>
            <w:pPr>
              <w:spacing w:line="220" w:lineRule="atLeast"/>
              <w:ind w:left="140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（前端）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before="164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成人、儿童五导联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before="183" w:line="220" w:lineRule="atLeast"/>
              <w:ind w:left="60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550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心电导联线机器端</w:t>
            </w:r>
          </w:p>
          <w:p>
            <w:pPr>
              <w:spacing w:line="220" w:lineRule="atLeast"/>
              <w:ind w:left="140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（后端）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before="159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成人、儿童五导联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before="189" w:line="220" w:lineRule="atLeast"/>
              <w:ind w:left="80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450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血氧探头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指夹式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600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血氧探头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指套式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1100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新生儿血氧转接电</w:t>
            </w:r>
          </w:p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缆（分体式后端）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before="13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新生儿血氧转</w:t>
            </w:r>
          </w:p>
          <w:p>
            <w:pPr>
              <w:spacing w:before="13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接电缆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before="175"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1200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血压袖带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成人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220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血压袖带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儿童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220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血压袖带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新生儿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220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血压延长管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机器端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450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体温探头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体表粘贴式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1200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体温探头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成人腔内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650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二氧化碳管路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微流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280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有创压力线缆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12针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电池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锂电池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1500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支架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上墙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800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PICCO电缆传感器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M1643A/MX800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7000元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呼末二氧化碳传感器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飞利浦Mp30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/>
              </w:rPr>
              <w:t>13000元</w:t>
            </w: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A7"/>
    <w:rsid w:val="000C5CE8"/>
    <w:rsid w:val="001520C4"/>
    <w:rsid w:val="001E068C"/>
    <w:rsid w:val="001E693A"/>
    <w:rsid w:val="003C2623"/>
    <w:rsid w:val="003D7D28"/>
    <w:rsid w:val="003F77A7"/>
    <w:rsid w:val="00643943"/>
    <w:rsid w:val="0066214D"/>
    <w:rsid w:val="00724A03"/>
    <w:rsid w:val="00767F79"/>
    <w:rsid w:val="00781183"/>
    <w:rsid w:val="00825960"/>
    <w:rsid w:val="00826ACD"/>
    <w:rsid w:val="00921592"/>
    <w:rsid w:val="00995415"/>
    <w:rsid w:val="009A74F9"/>
    <w:rsid w:val="00AF443C"/>
    <w:rsid w:val="00B22035"/>
    <w:rsid w:val="00C3485C"/>
    <w:rsid w:val="00C7527E"/>
    <w:rsid w:val="00C90FC8"/>
    <w:rsid w:val="00CE67CB"/>
    <w:rsid w:val="00D30795"/>
    <w:rsid w:val="00D87AAD"/>
    <w:rsid w:val="00DD1B24"/>
    <w:rsid w:val="00F4396F"/>
    <w:rsid w:val="00FA5718"/>
    <w:rsid w:val="00FB0FD0"/>
    <w:rsid w:val="0BB20DD3"/>
    <w:rsid w:val="1238673F"/>
    <w:rsid w:val="76DF66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eastAsia="微软雅黑"/>
      <w:kern w:val="0"/>
      <w:sz w:val="20"/>
      <w:szCs w:val="20"/>
    </w:rPr>
    <w:tblPr>
      <w:tblStyle w:val="4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379</Words>
  <Characters>464</Characters>
  <Lines>5</Lines>
  <Paragraphs>1</Paragraphs>
  <TotalTime>0</TotalTime>
  <ScaleCrop>false</ScaleCrop>
  <LinksUpToDate>false</LinksUpToDate>
  <CharactersWithSpaces>464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2021-09-08T08:27:00Z</dcterms:created>
  <dc:creator>AutoBVT</dc:creator>
  <cp:lastModifiedBy>Administrator</cp:lastModifiedBy>
  <dcterms:modified xsi:type="dcterms:W3CDTF">2022-06-23T02:13:13Z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11E8ADF6B2BD47FCAA1183086E47D324</vt:lpwstr>
  </property>
</Properties>
</file>