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ind w:firstLine="3362" w:firstLineChars="1200"/>
        <w:jc w:val="both"/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</w:rPr>
      </w:pPr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</w:rPr>
        <w:t>根管预备机</w:t>
      </w:r>
    </w:p>
    <w:p>
      <w:pPr>
        <w:spacing w:before="156" w:beforeLines="50" w:after="156" w:afterLines="50"/>
        <w:jc w:val="center"/>
      </w:pPr>
      <w:bookmarkStart w:id="0" w:name="_GoBack"/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</w:rPr>
        <w:t>（</w:t>
      </w:r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  <w:lang w:val="en-US" w:eastAsia="zh-CN"/>
        </w:rPr>
        <w:t>3台</w:t>
      </w:r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</w:rPr>
        <w:t>，市场询价：</w:t>
      </w:r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  <w:lang w:val="en-US" w:eastAsia="zh-CN"/>
        </w:rPr>
        <w:t>0.85万</w:t>
      </w:r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</w:rPr>
        <w:t>元/</w:t>
      </w:r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  <w:lang w:eastAsia="zh-CN"/>
        </w:rPr>
        <w:t>台</w:t>
      </w:r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</w:rPr>
        <w:t>，共计</w:t>
      </w:r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  <w:lang w:val="en-US" w:eastAsia="zh-CN"/>
        </w:rPr>
        <w:t>2.55</w:t>
      </w:r>
      <w:r>
        <w:rPr>
          <w:rFonts w:hint="eastAsia" w:ascii="Arial Unicode MS" w:hAnsi="Arial Unicode MS" w:eastAsia="Arial Unicode MS" w:cs="Arial Unicode MS"/>
          <w:b/>
          <w:color w:val="000000"/>
          <w:sz w:val="28"/>
          <w:szCs w:val="28"/>
        </w:rPr>
        <w:t>万元）</w:t>
      </w:r>
    </w:p>
    <w:bookmarkEnd w:id="0"/>
    <w:p>
      <w:pPr>
        <w:spacing w:before="156" w:beforeLines="50" w:after="156" w:afterLines="50"/>
        <w:jc w:val="center"/>
      </w:pPr>
    </w:p>
    <w:p>
      <w:pPr>
        <w:numPr>
          <w:ilvl w:val="0"/>
          <w:numId w:val="0"/>
        </w:numPr>
        <w:spacing w:before="156" w:beforeLines="50" w:after="156" w:afterLines="50"/>
        <w:ind w:leftChars="0"/>
        <w:rPr>
          <w:rStyle w:val="9"/>
          <w:rFonts w:ascii="宋体" w:hAnsi="宋体"/>
          <w:b/>
          <w:color w:val="000000"/>
          <w:sz w:val="24"/>
        </w:rPr>
      </w:pPr>
      <w:r>
        <w:rPr>
          <w:rStyle w:val="9"/>
          <w:rFonts w:hint="eastAsia" w:ascii="宋体" w:hAnsi="宋体"/>
          <w:b/>
          <w:color w:val="000000"/>
          <w:sz w:val="24"/>
          <w:lang w:val="en-US" w:eastAsia="zh-CN"/>
        </w:rPr>
        <w:t>一、</w:t>
      </w:r>
      <w:r>
        <w:rPr>
          <w:rStyle w:val="9"/>
          <w:rFonts w:hint="eastAsia" w:ascii="宋体" w:hAnsi="宋体"/>
          <w:b/>
          <w:color w:val="000000"/>
          <w:sz w:val="24"/>
        </w:rPr>
        <w:t>特点</w:t>
      </w:r>
    </w:p>
    <w:p>
      <w:pPr>
        <w:pStyle w:val="11"/>
        <w:numPr>
          <w:ilvl w:val="0"/>
          <w:numId w:val="1"/>
        </w:numPr>
        <w:ind w:firstLineChars="0"/>
      </w:pPr>
      <w:r>
        <w:rPr>
          <w:rFonts w:hint="eastAsia"/>
        </w:rPr>
        <w:t>采用高性能无刷电机，扭力大，寿命长，转速高，噪音小，发热少，输出更精准，更稳定，更高效；</w:t>
      </w:r>
    </w:p>
    <w:p>
      <w:pPr>
        <w:pStyle w:val="11"/>
        <w:numPr>
          <w:ilvl w:val="0"/>
          <w:numId w:val="1"/>
        </w:numPr>
        <w:ind w:firstLineChars="0"/>
      </w:pPr>
      <w:r>
        <w:rPr>
          <w:rFonts w:hint="eastAsia"/>
        </w:rPr>
        <w:t>超迷你6:1减速比弯机头，360°可旋转，使治疗更方便，口内视野更开阔；</w:t>
      </w:r>
    </w:p>
    <w:p>
      <w:pPr>
        <w:pStyle w:val="11"/>
        <w:numPr>
          <w:ilvl w:val="0"/>
          <w:numId w:val="1"/>
        </w:numPr>
        <w:ind w:firstLineChars="0"/>
      </w:pPr>
      <w:r>
        <w:rPr>
          <w:rFonts w:hint="eastAsia"/>
        </w:rPr>
        <w:t>采用实时反馈技术，对电机输出扭矩实时动态控制，有效预防断针；</w:t>
      </w:r>
    </w:p>
    <w:p>
      <w:pPr>
        <w:pStyle w:val="11"/>
        <w:numPr>
          <w:ilvl w:val="0"/>
          <w:numId w:val="1"/>
        </w:numPr>
        <w:ind w:firstLineChars="0"/>
      </w:pPr>
      <w:r>
        <w:rPr>
          <w:rFonts w:hint="eastAsia"/>
        </w:rPr>
        <w:t>往复模式角度每10°可调，精准的往复角度控制减小器械分离的风险，预备更高效；</w:t>
      </w:r>
    </w:p>
    <w:p>
      <w:pPr>
        <w:ind w:left="420"/>
      </w:pPr>
      <w:r>
        <w:rPr>
          <w:rFonts w:hint="eastAsia"/>
        </w:rPr>
        <w:t>5、无线手柄，操作更自如；</w:t>
      </w:r>
    </w:p>
    <w:p>
      <w:pPr>
        <w:ind w:left="420"/>
      </w:pPr>
      <w:r>
        <w:rPr>
          <w:rFonts w:hint="eastAsia"/>
        </w:rPr>
        <w:t>6、十种自定义程序和内置多种主流锉系统；</w:t>
      </w:r>
    </w:p>
    <w:p>
      <w:pPr>
        <w:ind w:left="420"/>
      </w:pPr>
      <w:r>
        <w:rPr>
          <w:rFonts w:hint="eastAsia"/>
        </w:rPr>
        <w:t>7、扭矩和速度范围宽，</w:t>
      </w:r>
      <w:r>
        <w:t xml:space="preserve"> </w:t>
      </w:r>
      <w:r>
        <w:rPr>
          <w:rFonts w:hint="eastAsia"/>
        </w:rPr>
        <w:t>转速：</w:t>
      </w:r>
      <w:r>
        <w:rPr>
          <w:rFonts w:hint="eastAsia" w:ascii="宋体" w:hAnsi="宋体"/>
          <w:color w:val="000000"/>
          <w:sz w:val="24"/>
        </w:rPr>
        <w:t>100--1200rpm，扭矩0.4--5.0Ncm；</w:t>
      </w:r>
    </w:p>
    <w:p>
      <w:pPr>
        <w:tabs>
          <w:tab w:val="center" w:pos="4770"/>
        </w:tabs>
        <w:spacing w:before="156" w:beforeLines="50" w:after="156" w:afterLines="50"/>
        <w:rPr>
          <w:b/>
          <w:bCs/>
          <w:color w:val="000000"/>
          <w:sz w:val="24"/>
        </w:rPr>
      </w:pPr>
      <w:r>
        <w:rPr>
          <w:rFonts w:hint="eastAsia"/>
          <w:b/>
          <w:color w:val="000000"/>
          <w:sz w:val="24"/>
          <w:lang w:val="en-US" w:eastAsia="zh-CN"/>
        </w:rPr>
        <w:t>二</w:t>
      </w:r>
      <w:r>
        <w:rPr>
          <w:rFonts w:hint="eastAsia"/>
          <w:b/>
          <w:color w:val="000000"/>
          <w:sz w:val="24"/>
        </w:rPr>
        <w:t>、主要技术参数</w:t>
      </w:r>
      <w:r>
        <w:rPr>
          <w:b/>
          <w:bCs/>
          <w:color w:val="000000"/>
          <w:sz w:val="24"/>
        </w:rPr>
        <w:tab/>
      </w:r>
    </w:p>
    <w:tbl>
      <w:tblPr>
        <w:tblStyle w:val="5"/>
        <w:tblW w:w="7830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6"/>
        <w:gridCol w:w="4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电源输入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4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AC100--240V,50/60Hz,0.4A Max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电源输出</w:t>
            </w:r>
          </w:p>
        </w:tc>
        <w:tc>
          <w:tcPr>
            <w:tcW w:w="4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5.0V/1A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手柄电池</w:t>
            </w:r>
          </w:p>
        </w:tc>
        <w:tc>
          <w:tcPr>
            <w:tcW w:w="4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3.7V/2000mAh 可充电锂电池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转速</w:t>
            </w:r>
          </w:p>
        </w:tc>
        <w:tc>
          <w:tcPr>
            <w:tcW w:w="4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100--1200rpm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扭矩</w:t>
            </w:r>
          </w:p>
        </w:tc>
        <w:tc>
          <w:tcPr>
            <w:tcW w:w="4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0.4--5.0Ncm</w:t>
            </w:r>
          </w:p>
        </w:tc>
      </w:tr>
    </w:tbl>
    <w:p>
      <w:pPr>
        <w:spacing w:before="156" w:beforeLines="50" w:after="156" w:afterLines="50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  <w:lang w:val="en-US" w:eastAsia="zh-CN"/>
        </w:rPr>
        <w:t>三</w:t>
      </w:r>
      <w:r>
        <w:rPr>
          <w:rFonts w:hint="eastAsia"/>
          <w:b/>
          <w:bCs/>
          <w:color w:val="000000"/>
          <w:sz w:val="24"/>
        </w:rPr>
        <w:t>、主要配置</w:t>
      </w:r>
    </w:p>
    <w:p>
      <w:pPr>
        <w:ind w:firstLine="420" w:firstLineChars="200"/>
      </w:pPr>
      <w:r>
        <w:tab/>
      </w:r>
      <w:r>
        <w:t>1</w:t>
      </w:r>
      <w:r>
        <w:rPr>
          <w:rFonts w:hint="eastAsia"/>
        </w:rPr>
        <w:t>、底座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    </w:t>
      </w:r>
      <w:r>
        <w:t>1</w:t>
      </w:r>
      <w:r>
        <w:rPr>
          <w:rFonts w:hint="eastAsia"/>
        </w:rPr>
        <w:t>个</w:t>
      </w:r>
    </w:p>
    <w:p>
      <w:pPr>
        <w:ind w:firstLine="420" w:firstLineChars="200"/>
      </w:pPr>
      <w:r>
        <w:tab/>
      </w:r>
      <w:r>
        <w:t>2</w:t>
      </w:r>
      <w:r>
        <w:rPr>
          <w:rFonts w:hint="eastAsia"/>
        </w:rPr>
        <w:t>、手柄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    </w:t>
      </w:r>
      <w:r>
        <w:t>1</w:t>
      </w:r>
      <w:r>
        <w:rPr>
          <w:rFonts w:hint="eastAsia"/>
        </w:rPr>
        <w:t>个</w:t>
      </w:r>
    </w:p>
    <w:p>
      <w:pPr>
        <w:ind w:firstLine="420" w:firstLineChars="200"/>
      </w:pPr>
      <w:r>
        <w:tab/>
      </w:r>
      <w:r>
        <w:t>3</w:t>
      </w:r>
      <w:r>
        <w:rPr>
          <w:rFonts w:hint="eastAsia"/>
        </w:rPr>
        <w:t>、弯手机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1</w:t>
      </w:r>
      <w:r>
        <w:rPr>
          <w:rFonts w:hint="eastAsia"/>
        </w:rPr>
        <w:t>个</w:t>
      </w:r>
    </w:p>
    <w:p>
      <w:pPr>
        <w:ind w:firstLine="420" w:firstLineChars="200"/>
      </w:pPr>
      <w:r>
        <w:tab/>
      </w:r>
      <w:r>
        <w:t>4</w:t>
      </w:r>
      <w:r>
        <w:rPr>
          <w:rFonts w:hint="eastAsia"/>
        </w:rPr>
        <w:t>、注油嘴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1</w:t>
      </w:r>
      <w:r>
        <w:rPr>
          <w:rFonts w:hint="eastAsia"/>
        </w:rPr>
        <w:t>个</w:t>
      </w:r>
    </w:p>
    <w:p>
      <w:pPr>
        <w:ind w:firstLine="420" w:firstLineChars="200"/>
      </w:pPr>
      <w:r>
        <w:tab/>
      </w:r>
      <w:r>
        <w:rPr>
          <w:rFonts w:hint="eastAsia"/>
        </w:rPr>
        <w:t>5、电源适配器</w:t>
      </w:r>
      <w:r>
        <w:tab/>
      </w:r>
      <w:r>
        <w:tab/>
      </w:r>
      <w:r>
        <w:tab/>
      </w:r>
      <w:r>
        <w:tab/>
      </w:r>
      <w:r>
        <w:tab/>
      </w:r>
      <w:r>
        <w:t>1</w:t>
      </w:r>
      <w:r>
        <w:rPr>
          <w:rFonts w:hint="eastAsia"/>
        </w:rPr>
        <w:t>个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1533A2"/>
    <w:multiLevelType w:val="multilevel"/>
    <w:tmpl w:val="311533A2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00DE2DC8"/>
    <w:rsid w:val="00030145"/>
    <w:rsid w:val="00107AC6"/>
    <w:rsid w:val="00184524"/>
    <w:rsid w:val="0022437A"/>
    <w:rsid w:val="003048C4"/>
    <w:rsid w:val="00386AA9"/>
    <w:rsid w:val="00415CBB"/>
    <w:rsid w:val="00446DF0"/>
    <w:rsid w:val="00472A84"/>
    <w:rsid w:val="005A18FA"/>
    <w:rsid w:val="005B1FF3"/>
    <w:rsid w:val="00693AF8"/>
    <w:rsid w:val="006C4E52"/>
    <w:rsid w:val="009A123C"/>
    <w:rsid w:val="00A514F1"/>
    <w:rsid w:val="00AB31A6"/>
    <w:rsid w:val="00BE04C4"/>
    <w:rsid w:val="00DE2DC8"/>
    <w:rsid w:val="00FB0D59"/>
    <w:rsid w:val="00FD7A4D"/>
    <w:rsid w:val="0D0E1090"/>
    <w:rsid w:val="1E544E3F"/>
    <w:rsid w:val="238F0190"/>
    <w:rsid w:val="3DD75419"/>
    <w:rsid w:val="40E2365C"/>
    <w:rsid w:val="5CF965F1"/>
    <w:rsid w:val="7563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trans"/>
    <w:basedOn w:val="6"/>
    <w:qFormat/>
    <w:uiPriority w:val="0"/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302</Words>
  <Characters>397</Characters>
  <Lines>4</Lines>
  <Paragraphs>1</Paragraphs>
  <TotalTime>2</TotalTime>
  <ScaleCrop>false</ScaleCrop>
  <LinksUpToDate>false</LinksUpToDate>
  <CharactersWithSpaces>514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2019-12-24T09:24:00Z</dcterms:created>
  <dc:creator>admin</dc:creator>
  <cp:lastModifiedBy>喵星人</cp:lastModifiedBy>
  <cp:lastPrinted>2019-12-24T09:32:00Z</cp:lastPrinted>
  <dcterms:modified xsi:type="dcterms:W3CDTF">2023-06-05T07:37:58Z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A3C6063D8C65467BA3ADFAF5B615B299</vt:lpwstr>
  </property>
</Properties>
</file>