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788D">
      <w:pPr>
        <w:jc w:val="center"/>
        <w:rPr>
          <w:b/>
          <w:bCs/>
          <w:sz w:val="44"/>
          <w:szCs w:val="44"/>
        </w:rPr>
      </w:pPr>
    </w:p>
    <w:p w14:paraId="4FAF8A40">
      <w:pPr>
        <w:ind w:firstLine="1104" w:firstLineChars="250"/>
        <w:rPr>
          <w:rFonts w:ascii="宋体"/>
          <w:sz w:val="24"/>
        </w:rPr>
      </w:pPr>
      <w:bookmarkStart w:id="0" w:name="OLE_LINK1"/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7EAC1A92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QHYYJ-2026051301</w:t>
      </w:r>
    </w:p>
    <w:p w14:paraId="4E891565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青海红十字医院医用试剂采购项目</w:t>
      </w:r>
    </w:p>
    <w:p w14:paraId="2E8A2D8A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抗酸染色液（冷染法）（国产）等15项</w:t>
      </w:r>
    </w:p>
    <w:p w14:paraId="4742E9F9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0789A9AB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青海斐宁商贸有限公司</w:t>
      </w:r>
    </w:p>
    <w:p w14:paraId="5384D833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0BDDFCE1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5F5EB914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54B8FE27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59F78F5D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bookmarkEnd w:id="0"/>
    <w:p w14:paraId="213C2DA0"/>
    <w:p w14:paraId="58A16673"/>
    <w:p w14:paraId="01A34ECC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72588842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6F0D3423">
      <w:pPr>
        <w:ind w:firstLine="1104" w:firstLineChars="2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43617E86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QHYYJ-2026051302</w:t>
      </w:r>
    </w:p>
    <w:p w14:paraId="5E857F39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青海红十字医院医用试剂采购项目</w:t>
      </w:r>
    </w:p>
    <w:p w14:paraId="1EFF75D3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活化凝血检测试剂盒（凝固法）（国产）等3项</w:t>
      </w:r>
    </w:p>
    <w:p w14:paraId="4F14E913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77DFB447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/>
          <w:bCs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/>
          <w:bCs/>
          <w:sz w:val="24"/>
          <w:lang w:val="en-US" w:eastAsia="zh-CN"/>
        </w:rPr>
        <w:t>甘肃青岚汇嵘商贸有限公司</w:t>
      </w:r>
    </w:p>
    <w:p w14:paraId="0BB11150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3BE02692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6D6B13F1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0C328469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53E61CC2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1802F7D6"/>
    <w:p w14:paraId="0B392EBD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0BBE15CD">
      <w:pPr>
        <w:ind w:firstLine="1104" w:firstLineChars="2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4850731F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QHYYJ-2026051303</w:t>
      </w:r>
    </w:p>
    <w:p w14:paraId="7CFEC513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青海红十字医院医用试剂采购项目</w:t>
      </w:r>
    </w:p>
    <w:p w14:paraId="0D06D563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百日咳杆菌核酸检测试剂盒（PCR-荧光探针法）（国产）</w:t>
      </w:r>
    </w:p>
    <w:p w14:paraId="19DDA006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5288A1D6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/>
          <w:bCs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广州达安基因股份有限公司</w:t>
      </w:r>
    </w:p>
    <w:p w14:paraId="4C592C19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4C585683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51F912C2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5A3EC05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728A96D7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14127F57"/>
    <w:p w14:paraId="4A507789"/>
    <w:p w14:paraId="0B0C318B">
      <w:pPr>
        <w:ind w:firstLine="1104" w:firstLineChars="2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01405846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QHYYJ-2026051304</w:t>
      </w:r>
    </w:p>
    <w:p w14:paraId="79FF9BB3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青海红十字医院医用试剂采购项目</w:t>
      </w:r>
    </w:p>
    <w:p w14:paraId="5BC1E7E0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梅毒螺旋体抗体检测试剂盒（凝集法）（进口）等2项</w:t>
      </w:r>
    </w:p>
    <w:p w14:paraId="41DB48BB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3E079AF1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青海祥瑞德电子医疗设备有限公司</w:t>
      </w:r>
    </w:p>
    <w:p w14:paraId="3487016F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0D5A41CD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714B6E47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35DD1108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5C748267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6E3B0425"/>
    <w:p w14:paraId="7D3B917F"/>
    <w:p w14:paraId="054895AE"/>
    <w:p w14:paraId="421812AA"/>
    <w:p w14:paraId="7CA68D7E"/>
    <w:p w14:paraId="1FBAC202"/>
    <w:p w14:paraId="1EBD07A0"/>
    <w:p w14:paraId="6DC7A6E2"/>
    <w:p w14:paraId="3D3B0C8D"/>
    <w:p w14:paraId="30318AE0"/>
    <w:p w14:paraId="59A5DC24">
      <w:pPr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31E1C1F1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QHYYJ-2026051305</w:t>
      </w:r>
    </w:p>
    <w:p w14:paraId="3709D545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青海红十字医院医用试剂采购项目</w:t>
      </w:r>
    </w:p>
    <w:p w14:paraId="39C352DB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抗核抗体谱（IgG）检测试剂盒（欧蒙印迹法）（国产）等9项</w:t>
      </w:r>
    </w:p>
    <w:p w14:paraId="56774B56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4FBD98B9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甘肃奥普生物科技有限公司</w:t>
      </w:r>
    </w:p>
    <w:p w14:paraId="26845882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75E6C2C3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1A9A9A9B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477323F2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52AB9AD7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3FEF958C"/>
    <w:p w14:paraId="6055406E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6921C0FC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27850049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7451556E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0709CBCF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435E23EA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3074F36E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3F150F9B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28364DAC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4A0842BE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4DB8472D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3E37F43C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1938FEEB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0356C045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42DB0916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2F9198D6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QHYYJ-2026042901</w:t>
      </w:r>
    </w:p>
    <w:p w14:paraId="0A623F8C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43115150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固定器（国产）</w:t>
      </w:r>
    </w:p>
    <w:p w14:paraId="33B768A0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3DD34CF8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val="en-US" w:eastAsia="zh-CN"/>
        </w:rPr>
        <w:t>西安圣安特医疗科技有限公司</w:t>
      </w:r>
    </w:p>
    <w:p w14:paraId="72A2D1AC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0694E3CA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5CC71598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020F3ACF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1E8849C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3BA0CFC0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4D2BBB60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QHYYJ-2026051419</w:t>
      </w:r>
    </w:p>
    <w:p w14:paraId="3F5D9363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05D14879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eastAsia="zh-CN"/>
        </w:rPr>
        <w:t>注射用修饰透明质酸钠凝胶</w:t>
      </w:r>
      <w:r>
        <w:rPr>
          <w:rFonts w:hint="eastAsia" w:ascii="宋体" w:hAnsi="宋体" w:cs="宋体"/>
          <w:sz w:val="24"/>
          <w:lang w:val="en-US" w:eastAsia="zh-CN"/>
        </w:rPr>
        <w:t>（国产）等2项</w:t>
      </w:r>
    </w:p>
    <w:p w14:paraId="17ED6158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07355B25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青海齐瑞医疗器械有限公司</w:t>
      </w:r>
    </w:p>
    <w:p w14:paraId="17F28949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0F72B464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555687DC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7E1BAD31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225D5974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10D4894C"/>
    <w:p w14:paraId="132373D0"/>
    <w:p w14:paraId="6A910801"/>
    <w:p w14:paraId="4FCED479"/>
    <w:p w14:paraId="02147693"/>
    <w:p w14:paraId="364FE998"/>
    <w:p w14:paraId="7D108729"/>
    <w:p w14:paraId="2F1CB842"/>
    <w:p w14:paraId="3B740203"/>
    <w:p w14:paraId="2F49368F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237DBF9A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QHYYJ-2026051901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7C7230C9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3099B2D4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eastAsia="zh-CN"/>
        </w:rPr>
        <w:t>卵母细胞及胚胎处理液（取卵</w:t>
      </w:r>
      <w:r>
        <w:rPr>
          <w:rFonts w:hint="eastAsia" w:ascii="宋体" w:hAnsi="宋体" w:cs="宋体"/>
          <w:sz w:val="24"/>
          <w:lang w:val="en-US" w:eastAsia="zh-CN"/>
        </w:rPr>
        <w:t>-胚胎处理液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（进口）等15项</w:t>
      </w:r>
    </w:p>
    <w:p w14:paraId="0FDC14C5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5F695439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西安汉壮医疗科技有限公司</w:t>
      </w:r>
    </w:p>
    <w:p w14:paraId="3E200417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1B75F865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09648E52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0C516311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1EDD86A1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6F4A9FB4"/>
    <w:p w14:paraId="6562574B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70589B42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QHYYJ-2026050901</w:t>
      </w:r>
    </w:p>
    <w:p w14:paraId="595BF218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1B7BF73D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透明质酸酶（进口）</w:t>
      </w:r>
    </w:p>
    <w:p w14:paraId="20CA83BD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6BE4BB50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西安汉壮医疗科技有限公司</w:t>
      </w:r>
    </w:p>
    <w:p w14:paraId="4BF49836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57B6A426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716ED4CD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129A7B2E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11F3848E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3129A2B1"/>
    <w:p w14:paraId="7993D85C"/>
    <w:p w14:paraId="4E7C604D"/>
    <w:p w14:paraId="576DE74B"/>
    <w:p w14:paraId="41192E5C"/>
    <w:p w14:paraId="4C4C1A0E"/>
    <w:p w14:paraId="5E1E08E6"/>
    <w:p w14:paraId="14239CAF"/>
    <w:p w14:paraId="78096015"/>
    <w:p w14:paraId="5A0882EA"/>
    <w:p w14:paraId="0398BB76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7E6C0478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QHYYJ-2026051404</w:t>
      </w:r>
    </w:p>
    <w:p w14:paraId="7CE67D65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480EF92A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eastAsia="zh-CN"/>
        </w:rPr>
        <w:t>一次性使用血管内抽吸导管</w:t>
      </w:r>
      <w:r>
        <w:rPr>
          <w:rFonts w:hint="eastAsia" w:ascii="宋体" w:hAnsi="宋体" w:cs="宋体"/>
          <w:sz w:val="24"/>
          <w:lang w:val="en-US" w:eastAsia="zh-CN"/>
        </w:rPr>
        <w:t>（进口）</w:t>
      </w:r>
    </w:p>
    <w:p w14:paraId="5A65019B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68BC0E35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甘肃海悦医疗科技有限公司</w:t>
      </w:r>
    </w:p>
    <w:p w14:paraId="7F5D61E7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384D9E87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0121E913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5C1B1EB1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2624A015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2079369E"/>
    <w:p w14:paraId="570A7CB8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2D204636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QHYYJ-2026051805</w:t>
      </w:r>
    </w:p>
    <w:p w14:paraId="11E1A88B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76B47349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外周血管用导丝（国产）</w:t>
      </w:r>
    </w:p>
    <w:p w14:paraId="504F67E4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071D9756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甘肃海悦医疗科技有限公司</w:t>
      </w:r>
    </w:p>
    <w:p w14:paraId="7A0F4F26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69C337B9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76EE1B0A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5376A337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4C6B8A81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00CCAC46"/>
    <w:p w14:paraId="71F98FDD"/>
    <w:p w14:paraId="4AACA267"/>
    <w:p w14:paraId="4A1255E3"/>
    <w:p w14:paraId="137BA255"/>
    <w:p w14:paraId="2BE1E29F"/>
    <w:p w14:paraId="200F60F9"/>
    <w:p w14:paraId="65721323"/>
    <w:p w14:paraId="594AEA84"/>
    <w:p w14:paraId="7CD56226"/>
    <w:p w14:paraId="1F3C5A0C"/>
    <w:p w14:paraId="58DD3941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2CAC412C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QHYYJ-2026051806</w:t>
      </w:r>
    </w:p>
    <w:p w14:paraId="48E5C41C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5C8C2DF2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eastAsia="zh-CN"/>
        </w:rPr>
        <w:t>腹主动脉覆膜支架及输送系统</w:t>
      </w:r>
      <w:r>
        <w:rPr>
          <w:rFonts w:hint="eastAsia" w:ascii="宋体" w:hAnsi="宋体" w:cs="宋体"/>
          <w:sz w:val="24"/>
          <w:lang w:val="en-US" w:eastAsia="zh-CN"/>
        </w:rPr>
        <w:t>（国产）</w:t>
      </w:r>
    </w:p>
    <w:p w14:paraId="39E6BAA9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574F649C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甘肃海悦医疗科技有限公司</w:t>
      </w:r>
    </w:p>
    <w:p w14:paraId="292B4958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34C3F6EA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488CB02A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48A4C2A6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2579FE31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4B4D5A96"/>
    <w:p w14:paraId="0A86B267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070F1AE8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QHYYJ-2026051801</w:t>
      </w:r>
    </w:p>
    <w:p w14:paraId="3906B0F6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67201B31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可控式吸痰管（国产）</w:t>
      </w:r>
    </w:p>
    <w:p w14:paraId="10063FE1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39748462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扬州沅一医疗科技有限公司</w:t>
      </w:r>
    </w:p>
    <w:p w14:paraId="24D0098C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542BBDBD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742CCDE6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0F94DC43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3CF2458B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5CF48FF1"/>
    <w:p w14:paraId="5E7A1F2C"/>
    <w:p w14:paraId="5974F9D7"/>
    <w:p w14:paraId="656ABF68"/>
    <w:p w14:paraId="5F9EDB81"/>
    <w:p w14:paraId="32567654"/>
    <w:p w14:paraId="14FAC6A0"/>
    <w:p w14:paraId="0EA365B3"/>
    <w:p w14:paraId="7031EBA2"/>
    <w:p w14:paraId="31AFC677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7323A03A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QHYYJ-2026051424</w:t>
      </w:r>
    </w:p>
    <w:p w14:paraId="6B2C39C2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46EA603A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心包生物瓣膜（进口）等3项</w:t>
      </w:r>
    </w:p>
    <w:p w14:paraId="3C3A9586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2EC223C7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青海西宁朗悦商贸有限公司</w:t>
      </w:r>
    </w:p>
    <w:p w14:paraId="6C663D1B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614A4A1B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321A1E49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0D30EE1E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598BEC87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6873D574"/>
    <w:p w14:paraId="0A1C1063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397BE7AA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5FBDBA6A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730C3BEE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QHYYJ-2026051407</w:t>
      </w:r>
    </w:p>
    <w:p w14:paraId="72CF3A0A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5C1789BA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一次性使用医用垫单（国产）</w:t>
      </w:r>
    </w:p>
    <w:p w14:paraId="4CA9EC46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3BF02135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val="en-US" w:eastAsia="zh-CN"/>
        </w:rPr>
        <w:t>亚都医疗科技（河南）有限公司</w:t>
      </w:r>
    </w:p>
    <w:p w14:paraId="56E493A8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42E1811B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65EB2632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6DB98282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467B4424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46AE2CDD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6E087286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056411F1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28CA2CD1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4D2177AB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350FFABD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1BC0DEC8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QHYYJ-2026051409</w:t>
      </w:r>
    </w:p>
    <w:p w14:paraId="5568D7F6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61B7DCC9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eastAsia="zh-CN"/>
        </w:rPr>
        <w:t>一次性骨水泥真空搅拌套件</w:t>
      </w:r>
      <w:r>
        <w:rPr>
          <w:rFonts w:hint="eastAsia" w:ascii="宋体" w:hAnsi="宋体" w:cs="宋体"/>
          <w:sz w:val="24"/>
          <w:lang w:val="en-US" w:eastAsia="zh-CN"/>
        </w:rPr>
        <w:t>（国产）</w:t>
      </w:r>
    </w:p>
    <w:p w14:paraId="4D9ACF44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229C4CD5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/>
          <w:bCs/>
          <w:sz w:val="24"/>
          <w:lang w:eastAsia="zh-CN"/>
        </w:rPr>
        <w:t>上海衍卉贸易有限公司</w:t>
      </w:r>
    </w:p>
    <w:p w14:paraId="70A6C06E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159BC707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41811033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7074CB23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60A25E5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41567B5F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4C34AE50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23A21BC3"/>
    <w:p w14:paraId="45A14FE0"/>
    <w:p w14:paraId="2F2A593C"/>
    <w:p w14:paraId="155EBFFE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21A69930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QHYYJ-2026051428</w:t>
      </w:r>
    </w:p>
    <w:p w14:paraId="490C1B8C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4AAFE68A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eastAsia="zh-CN"/>
        </w:rPr>
        <w:t>加温呼吸管路</w:t>
      </w:r>
      <w:r>
        <w:rPr>
          <w:rFonts w:hint="eastAsia" w:ascii="宋体" w:hAnsi="宋体" w:cs="宋体"/>
          <w:sz w:val="24"/>
          <w:lang w:val="en-US" w:eastAsia="zh-CN"/>
        </w:rPr>
        <w:t>（国产）</w:t>
      </w:r>
    </w:p>
    <w:p w14:paraId="7C7C45FE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7AAD450D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兰州亚德信商贸有限公司</w:t>
      </w:r>
    </w:p>
    <w:p w14:paraId="3C2D2808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12B4F350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67D3B154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74C44AAB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56D64FAD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224DC5E8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3F84269E">
      <w:pPr>
        <w:ind w:firstLine="663" w:firstLineChars="150"/>
        <w:rPr>
          <w:rFonts w:hint="eastAsia"/>
          <w:b/>
          <w:bCs/>
          <w:sz w:val="44"/>
          <w:szCs w:val="44"/>
        </w:rPr>
      </w:pPr>
    </w:p>
    <w:p w14:paraId="2CD79DF0">
      <w:pPr>
        <w:ind w:firstLine="663" w:firstLineChars="150"/>
        <w:rPr>
          <w:rFonts w:ascii="宋体"/>
          <w:sz w:val="24"/>
        </w:rPr>
      </w:pPr>
      <w:r>
        <w:rPr>
          <w:rFonts w:hint="eastAsia"/>
          <w:b/>
          <w:bCs/>
          <w:sz w:val="44"/>
          <w:szCs w:val="44"/>
        </w:rPr>
        <w:t>青海红十字医院</w:t>
      </w:r>
      <w:r>
        <w:rPr>
          <w:rFonts w:hint="eastAsia"/>
          <w:b/>
          <w:bCs/>
          <w:sz w:val="44"/>
          <w:szCs w:val="44"/>
          <w:lang w:eastAsia="zh-CN"/>
        </w:rPr>
        <w:t>议价结果</w:t>
      </w:r>
      <w:r>
        <w:rPr>
          <w:rFonts w:hint="eastAsia"/>
          <w:b/>
          <w:bCs/>
          <w:sz w:val="44"/>
          <w:szCs w:val="44"/>
        </w:rPr>
        <w:t>公告</w:t>
      </w:r>
    </w:p>
    <w:p w14:paraId="1129740C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项目编号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bCs/>
          <w:sz w:val="21"/>
          <w:szCs w:val="21"/>
          <w:lang w:val="en-US" w:eastAsia="zh-CN"/>
        </w:rPr>
        <w:t>QHYYJ-2026051807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26760315"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lang w:eastAsia="zh-CN"/>
        </w:rPr>
        <w:t>青海红十字医院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医用材料采购项目</w:t>
      </w:r>
    </w:p>
    <w:p w14:paraId="4618BFAA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项目内</w:t>
      </w:r>
      <w:r>
        <w:rPr>
          <w:rFonts w:hint="eastAsia"/>
          <w:sz w:val="24"/>
        </w:rPr>
        <w:t>容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一次性使用胃镜检查包（国产）</w:t>
      </w:r>
    </w:p>
    <w:p w14:paraId="172F6D1C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本项目于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，经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小组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，现将</w:t>
      </w:r>
      <w:r>
        <w:rPr>
          <w:rFonts w:hint="eastAsia" w:ascii="宋体" w:hAnsi="宋体"/>
          <w:sz w:val="24"/>
          <w:lang w:eastAsia="zh-CN"/>
        </w:rPr>
        <w:t>议价</w:t>
      </w:r>
      <w:r>
        <w:rPr>
          <w:rFonts w:hint="eastAsia" w:ascii="宋体" w:hAnsi="宋体"/>
          <w:sz w:val="24"/>
        </w:rPr>
        <w:t>结果公示如下：</w:t>
      </w:r>
    </w:p>
    <w:p w14:paraId="4D7A5E98">
      <w:pPr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：</w:t>
      </w:r>
      <w:r>
        <w:rPr>
          <w:rFonts w:hint="eastAsia" w:cs="宋体" w:asciiTheme="minorEastAsia" w:hAnsiTheme="minorEastAsia" w:eastAsiaTheme="minorEastAsia"/>
          <w:color w:val="000000"/>
          <w:szCs w:val="24"/>
          <w:lang w:eastAsia="zh-CN"/>
        </w:rPr>
        <w:t>河南蓝若医疗器械有限公司</w:t>
      </w:r>
    </w:p>
    <w:p w14:paraId="5C0AED61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公示时间：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日</w:t>
      </w:r>
    </w:p>
    <w:p w14:paraId="381DD4B6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监督部门：青海红十字医院纪委</w:t>
      </w:r>
    </w:p>
    <w:p w14:paraId="29450C40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ascii="宋体" w:hAnsi="宋体"/>
          <w:sz w:val="24"/>
        </w:rPr>
        <w:t>0971—8252744</w:t>
      </w:r>
    </w:p>
    <w:p w14:paraId="07F9407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青海红十字医院招议标办公室</w:t>
      </w:r>
    </w:p>
    <w:p w14:paraId="22263E11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p w14:paraId="1E9767E0"/>
    <w:p w14:paraId="2B906515"/>
    <w:p w14:paraId="47D452FC"/>
    <w:p w14:paraId="1C6BD144"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6082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466A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905D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FF66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46A5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041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46A4C"/>
    <w:multiLevelType w:val="singleLevel"/>
    <w:tmpl w:val="57346A4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ZWZhNDVkOTFkNzQyZWNhYmRlNjAxOWE3M2E2NjgifQ=="/>
  </w:docVars>
  <w:rsids>
    <w:rsidRoot w:val="4E6E517B"/>
    <w:rsid w:val="00002650"/>
    <w:rsid w:val="00010DEA"/>
    <w:rsid w:val="00024F02"/>
    <w:rsid w:val="00032722"/>
    <w:rsid w:val="00043D44"/>
    <w:rsid w:val="0006340C"/>
    <w:rsid w:val="00076E5D"/>
    <w:rsid w:val="000A4E63"/>
    <w:rsid w:val="000B6E5E"/>
    <w:rsid w:val="000C1065"/>
    <w:rsid w:val="000D0D55"/>
    <w:rsid w:val="000D2B96"/>
    <w:rsid w:val="000D7CCA"/>
    <w:rsid w:val="000E1403"/>
    <w:rsid w:val="000E7D64"/>
    <w:rsid w:val="000F1649"/>
    <w:rsid w:val="001031E6"/>
    <w:rsid w:val="00112ACE"/>
    <w:rsid w:val="00113327"/>
    <w:rsid w:val="001152D0"/>
    <w:rsid w:val="00137D67"/>
    <w:rsid w:val="00147120"/>
    <w:rsid w:val="001471A0"/>
    <w:rsid w:val="0017207A"/>
    <w:rsid w:val="001811E4"/>
    <w:rsid w:val="00186B88"/>
    <w:rsid w:val="00195355"/>
    <w:rsid w:val="00196B29"/>
    <w:rsid w:val="00197720"/>
    <w:rsid w:val="001A25B2"/>
    <w:rsid w:val="001B778A"/>
    <w:rsid w:val="001D4E55"/>
    <w:rsid w:val="00227346"/>
    <w:rsid w:val="00270B0D"/>
    <w:rsid w:val="002829FB"/>
    <w:rsid w:val="002A703E"/>
    <w:rsid w:val="002B268E"/>
    <w:rsid w:val="002B5E0A"/>
    <w:rsid w:val="002C3EC4"/>
    <w:rsid w:val="003003B2"/>
    <w:rsid w:val="0033536E"/>
    <w:rsid w:val="00345852"/>
    <w:rsid w:val="00360710"/>
    <w:rsid w:val="00363C4C"/>
    <w:rsid w:val="00364375"/>
    <w:rsid w:val="003700F1"/>
    <w:rsid w:val="003822E5"/>
    <w:rsid w:val="003A71D6"/>
    <w:rsid w:val="003B4AAD"/>
    <w:rsid w:val="003B7BEF"/>
    <w:rsid w:val="003C2010"/>
    <w:rsid w:val="003C3F14"/>
    <w:rsid w:val="003E01DF"/>
    <w:rsid w:val="003E36C5"/>
    <w:rsid w:val="003F4191"/>
    <w:rsid w:val="00416ACC"/>
    <w:rsid w:val="00416DDB"/>
    <w:rsid w:val="0045296C"/>
    <w:rsid w:val="004537FF"/>
    <w:rsid w:val="00453AE6"/>
    <w:rsid w:val="00464778"/>
    <w:rsid w:val="00472AB8"/>
    <w:rsid w:val="00473307"/>
    <w:rsid w:val="004756D7"/>
    <w:rsid w:val="00487613"/>
    <w:rsid w:val="00492D3C"/>
    <w:rsid w:val="00495363"/>
    <w:rsid w:val="004A4BA2"/>
    <w:rsid w:val="004D0B3B"/>
    <w:rsid w:val="004E6552"/>
    <w:rsid w:val="00513FA5"/>
    <w:rsid w:val="00541629"/>
    <w:rsid w:val="00547558"/>
    <w:rsid w:val="005832BD"/>
    <w:rsid w:val="005A19F6"/>
    <w:rsid w:val="005B264E"/>
    <w:rsid w:val="005B3714"/>
    <w:rsid w:val="005D7409"/>
    <w:rsid w:val="005F00DF"/>
    <w:rsid w:val="006362C9"/>
    <w:rsid w:val="00640A17"/>
    <w:rsid w:val="00640FB5"/>
    <w:rsid w:val="006676D8"/>
    <w:rsid w:val="00683D71"/>
    <w:rsid w:val="006939CC"/>
    <w:rsid w:val="006A08E0"/>
    <w:rsid w:val="006A18AC"/>
    <w:rsid w:val="006A7577"/>
    <w:rsid w:val="006B596B"/>
    <w:rsid w:val="006D040D"/>
    <w:rsid w:val="006D45E3"/>
    <w:rsid w:val="0070547E"/>
    <w:rsid w:val="00710301"/>
    <w:rsid w:val="00713C2B"/>
    <w:rsid w:val="007408C5"/>
    <w:rsid w:val="00751164"/>
    <w:rsid w:val="00760D48"/>
    <w:rsid w:val="007631AB"/>
    <w:rsid w:val="00767619"/>
    <w:rsid w:val="00801154"/>
    <w:rsid w:val="008246B6"/>
    <w:rsid w:val="00854D72"/>
    <w:rsid w:val="00864D00"/>
    <w:rsid w:val="00865C7E"/>
    <w:rsid w:val="00894620"/>
    <w:rsid w:val="00895D75"/>
    <w:rsid w:val="008B3A77"/>
    <w:rsid w:val="008D27B6"/>
    <w:rsid w:val="008E332F"/>
    <w:rsid w:val="00900F2D"/>
    <w:rsid w:val="00901658"/>
    <w:rsid w:val="00902A6C"/>
    <w:rsid w:val="009166AB"/>
    <w:rsid w:val="00920EAE"/>
    <w:rsid w:val="00923BF5"/>
    <w:rsid w:val="00940360"/>
    <w:rsid w:val="0095474F"/>
    <w:rsid w:val="009718AF"/>
    <w:rsid w:val="00983916"/>
    <w:rsid w:val="0099344F"/>
    <w:rsid w:val="00997818"/>
    <w:rsid w:val="009C2852"/>
    <w:rsid w:val="009D3462"/>
    <w:rsid w:val="00A14A20"/>
    <w:rsid w:val="00A3143F"/>
    <w:rsid w:val="00A55AFB"/>
    <w:rsid w:val="00A57B87"/>
    <w:rsid w:val="00A665DA"/>
    <w:rsid w:val="00A85E03"/>
    <w:rsid w:val="00A87E9A"/>
    <w:rsid w:val="00A951B0"/>
    <w:rsid w:val="00AC05A1"/>
    <w:rsid w:val="00AD082C"/>
    <w:rsid w:val="00AD2D5C"/>
    <w:rsid w:val="00AE5E1E"/>
    <w:rsid w:val="00AE7C32"/>
    <w:rsid w:val="00B05EBD"/>
    <w:rsid w:val="00B114D0"/>
    <w:rsid w:val="00B423B0"/>
    <w:rsid w:val="00B54F7B"/>
    <w:rsid w:val="00B57494"/>
    <w:rsid w:val="00B62008"/>
    <w:rsid w:val="00B70641"/>
    <w:rsid w:val="00B75139"/>
    <w:rsid w:val="00B756CC"/>
    <w:rsid w:val="00BA0213"/>
    <w:rsid w:val="00BB5389"/>
    <w:rsid w:val="00BB726D"/>
    <w:rsid w:val="00BC54FB"/>
    <w:rsid w:val="00BE44D8"/>
    <w:rsid w:val="00C1307C"/>
    <w:rsid w:val="00C13920"/>
    <w:rsid w:val="00C26A1D"/>
    <w:rsid w:val="00C471F0"/>
    <w:rsid w:val="00C54502"/>
    <w:rsid w:val="00C57826"/>
    <w:rsid w:val="00C806BF"/>
    <w:rsid w:val="00C86EE9"/>
    <w:rsid w:val="00C92B4E"/>
    <w:rsid w:val="00CC020B"/>
    <w:rsid w:val="00CC6D8E"/>
    <w:rsid w:val="00CD3595"/>
    <w:rsid w:val="00CE425A"/>
    <w:rsid w:val="00CE4FB7"/>
    <w:rsid w:val="00CE6089"/>
    <w:rsid w:val="00CF0F1F"/>
    <w:rsid w:val="00CF4B16"/>
    <w:rsid w:val="00D1002F"/>
    <w:rsid w:val="00D12C35"/>
    <w:rsid w:val="00D27B41"/>
    <w:rsid w:val="00D37B59"/>
    <w:rsid w:val="00D503E8"/>
    <w:rsid w:val="00D5402F"/>
    <w:rsid w:val="00D578E9"/>
    <w:rsid w:val="00D62CCD"/>
    <w:rsid w:val="00D636FE"/>
    <w:rsid w:val="00D74C37"/>
    <w:rsid w:val="00D84BC3"/>
    <w:rsid w:val="00D85EEC"/>
    <w:rsid w:val="00DA574F"/>
    <w:rsid w:val="00DB60C3"/>
    <w:rsid w:val="00DC19A2"/>
    <w:rsid w:val="00DC580C"/>
    <w:rsid w:val="00DC6999"/>
    <w:rsid w:val="00DD0A81"/>
    <w:rsid w:val="00DD55FF"/>
    <w:rsid w:val="00DF3803"/>
    <w:rsid w:val="00E02155"/>
    <w:rsid w:val="00E12E04"/>
    <w:rsid w:val="00E200DA"/>
    <w:rsid w:val="00E22209"/>
    <w:rsid w:val="00E34C4E"/>
    <w:rsid w:val="00E516D3"/>
    <w:rsid w:val="00E51F16"/>
    <w:rsid w:val="00E5244D"/>
    <w:rsid w:val="00E5730B"/>
    <w:rsid w:val="00E77CE8"/>
    <w:rsid w:val="00E9350F"/>
    <w:rsid w:val="00EB606F"/>
    <w:rsid w:val="00ED128D"/>
    <w:rsid w:val="00EF1AC5"/>
    <w:rsid w:val="00EF322D"/>
    <w:rsid w:val="00F15FCC"/>
    <w:rsid w:val="00F4534B"/>
    <w:rsid w:val="00F455C1"/>
    <w:rsid w:val="00F8298C"/>
    <w:rsid w:val="00F94A0A"/>
    <w:rsid w:val="00FA3154"/>
    <w:rsid w:val="00FB3F3C"/>
    <w:rsid w:val="00FD62CE"/>
    <w:rsid w:val="00FE5A11"/>
    <w:rsid w:val="012809AC"/>
    <w:rsid w:val="01803110"/>
    <w:rsid w:val="024261A6"/>
    <w:rsid w:val="028C03BB"/>
    <w:rsid w:val="02E958E9"/>
    <w:rsid w:val="03630182"/>
    <w:rsid w:val="03C139A6"/>
    <w:rsid w:val="0411445A"/>
    <w:rsid w:val="04225492"/>
    <w:rsid w:val="058F34B0"/>
    <w:rsid w:val="05E74396"/>
    <w:rsid w:val="06367DD0"/>
    <w:rsid w:val="06A116ED"/>
    <w:rsid w:val="06A50863"/>
    <w:rsid w:val="070505F3"/>
    <w:rsid w:val="074D048E"/>
    <w:rsid w:val="075A3FB3"/>
    <w:rsid w:val="09903C9B"/>
    <w:rsid w:val="09D058AC"/>
    <w:rsid w:val="0A025DDB"/>
    <w:rsid w:val="0A9D3EB4"/>
    <w:rsid w:val="0AD57C58"/>
    <w:rsid w:val="0B182839"/>
    <w:rsid w:val="0C195DBC"/>
    <w:rsid w:val="0CEA4BA8"/>
    <w:rsid w:val="0D3505FA"/>
    <w:rsid w:val="0E085A5B"/>
    <w:rsid w:val="0E5928AD"/>
    <w:rsid w:val="10230AB5"/>
    <w:rsid w:val="10CE0A19"/>
    <w:rsid w:val="10F60651"/>
    <w:rsid w:val="11020FDA"/>
    <w:rsid w:val="115B3A4A"/>
    <w:rsid w:val="117B3423"/>
    <w:rsid w:val="11A71B81"/>
    <w:rsid w:val="11A826B9"/>
    <w:rsid w:val="13431259"/>
    <w:rsid w:val="1361521B"/>
    <w:rsid w:val="136A67D5"/>
    <w:rsid w:val="138A659F"/>
    <w:rsid w:val="14A6165D"/>
    <w:rsid w:val="16031563"/>
    <w:rsid w:val="160C13C3"/>
    <w:rsid w:val="16C3487A"/>
    <w:rsid w:val="16C531D6"/>
    <w:rsid w:val="16E2055F"/>
    <w:rsid w:val="17C14A51"/>
    <w:rsid w:val="189F1ECA"/>
    <w:rsid w:val="18A94431"/>
    <w:rsid w:val="18EF4427"/>
    <w:rsid w:val="192637AF"/>
    <w:rsid w:val="199E43E7"/>
    <w:rsid w:val="19D87728"/>
    <w:rsid w:val="19EF2318"/>
    <w:rsid w:val="1A400DC5"/>
    <w:rsid w:val="1BA50EE0"/>
    <w:rsid w:val="1BE51851"/>
    <w:rsid w:val="1C402916"/>
    <w:rsid w:val="1CA24593"/>
    <w:rsid w:val="1D494818"/>
    <w:rsid w:val="1E693A59"/>
    <w:rsid w:val="1E7F5BCD"/>
    <w:rsid w:val="1EA00105"/>
    <w:rsid w:val="1F1B64E7"/>
    <w:rsid w:val="1FC67B4A"/>
    <w:rsid w:val="203176F6"/>
    <w:rsid w:val="205A5843"/>
    <w:rsid w:val="20F6042F"/>
    <w:rsid w:val="210E7419"/>
    <w:rsid w:val="21B0076F"/>
    <w:rsid w:val="21C259C6"/>
    <w:rsid w:val="225E6278"/>
    <w:rsid w:val="22A047FA"/>
    <w:rsid w:val="231D22B3"/>
    <w:rsid w:val="25C2287D"/>
    <w:rsid w:val="260A1E66"/>
    <w:rsid w:val="263F377C"/>
    <w:rsid w:val="269E552B"/>
    <w:rsid w:val="27295A4D"/>
    <w:rsid w:val="272D447F"/>
    <w:rsid w:val="2752304F"/>
    <w:rsid w:val="277F5020"/>
    <w:rsid w:val="2786250D"/>
    <w:rsid w:val="27D23204"/>
    <w:rsid w:val="293E0BC6"/>
    <w:rsid w:val="29553848"/>
    <w:rsid w:val="296764DB"/>
    <w:rsid w:val="2A665F0B"/>
    <w:rsid w:val="2A9C7952"/>
    <w:rsid w:val="2B844FB6"/>
    <w:rsid w:val="2C17732E"/>
    <w:rsid w:val="2CD73754"/>
    <w:rsid w:val="2D1C7470"/>
    <w:rsid w:val="2DB87198"/>
    <w:rsid w:val="2E1B262C"/>
    <w:rsid w:val="2E1B77EA"/>
    <w:rsid w:val="2E8009E8"/>
    <w:rsid w:val="2EC2122E"/>
    <w:rsid w:val="2EEB4DCB"/>
    <w:rsid w:val="2F9666AB"/>
    <w:rsid w:val="2FE07588"/>
    <w:rsid w:val="30484B17"/>
    <w:rsid w:val="30DC4C22"/>
    <w:rsid w:val="30DD0CC4"/>
    <w:rsid w:val="31091AB9"/>
    <w:rsid w:val="31476261"/>
    <w:rsid w:val="31D71BB7"/>
    <w:rsid w:val="32602287"/>
    <w:rsid w:val="32D22AAA"/>
    <w:rsid w:val="33215F1F"/>
    <w:rsid w:val="33325408"/>
    <w:rsid w:val="3341378C"/>
    <w:rsid w:val="35161A56"/>
    <w:rsid w:val="351D1BEC"/>
    <w:rsid w:val="35B30C2C"/>
    <w:rsid w:val="367E595F"/>
    <w:rsid w:val="369F4287"/>
    <w:rsid w:val="37383FDE"/>
    <w:rsid w:val="37D867E3"/>
    <w:rsid w:val="381B7620"/>
    <w:rsid w:val="386817BB"/>
    <w:rsid w:val="38C96378"/>
    <w:rsid w:val="38CB2F43"/>
    <w:rsid w:val="38D744C9"/>
    <w:rsid w:val="38E5325A"/>
    <w:rsid w:val="391026DF"/>
    <w:rsid w:val="399E24A6"/>
    <w:rsid w:val="3AA65E47"/>
    <w:rsid w:val="3AAD5BAB"/>
    <w:rsid w:val="3B2714BA"/>
    <w:rsid w:val="3B663BB6"/>
    <w:rsid w:val="3CF33D2E"/>
    <w:rsid w:val="3E4E4630"/>
    <w:rsid w:val="3E524A9F"/>
    <w:rsid w:val="3EF321FC"/>
    <w:rsid w:val="3F177508"/>
    <w:rsid w:val="3FCE738A"/>
    <w:rsid w:val="3FD627E0"/>
    <w:rsid w:val="4045485F"/>
    <w:rsid w:val="41FB36A0"/>
    <w:rsid w:val="42072045"/>
    <w:rsid w:val="420C7A6F"/>
    <w:rsid w:val="424D6980"/>
    <w:rsid w:val="42D24401"/>
    <w:rsid w:val="431C567C"/>
    <w:rsid w:val="458B6AE9"/>
    <w:rsid w:val="45C54AD1"/>
    <w:rsid w:val="4600384F"/>
    <w:rsid w:val="46C978C9"/>
    <w:rsid w:val="46EE10DD"/>
    <w:rsid w:val="476B6D47"/>
    <w:rsid w:val="47B36548"/>
    <w:rsid w:val="49C50DA0"/>
    <w:rsid w:val="49D00D3C"/>
    <w:rsid w:val="4A525A88"/>
    <w:rsid w:val="4B6169AD"/>
    <w:rsid w:val="4E361CE8"/>
    <w:rsid w:val="4E4837C9"/>
    <w:rsid w:val="4E6E517B"/>
    <w:rsid w:val="4E91720E"/>
    <w:rsid w:val="4EEE02AB"/>
    <w:rsid w:val="4F302BDB"/>
    <w:rsid w:val="501878BD"/>
    <w:rsid w:val="501F67AB"/>
    <w:rsid w:val="505A7BB5"/>
    <w:rsid w:val="50F74705"/>
    <w:rsid w:val="518C0572"/>
    <w:rsid w:val="51FC58FE"/>
    <w:rsid w:val="52106713"/>
    <w:rsid w:val="52A05BEE"/>
    <w:rsid w:val="52BE0DAE"/>
    <w:rsid w:val="534E3643"/>
    <w:rsid w:val="53746E0E"/>
    <w:rsid w:val="53AC47FA"/>
    <w:rsid w:val="53FD6E04"/>
    <w:rsid w:val="540B32CF"/>
    <w:rsid w:val="54DC323C"/>
    <w:rsid w:val="54F71A64"/>
    <w:rsid w:val="54FF3D25"/>
    <w:rsid w:val="55CC5692"/>
    <w:rsid w:val="5635253E"/>
    <w:rsid w:val="56D10A80"/>
    <w:rsid w:val="57395F9D"/>
    <w:rsid w:val="59E3084A"/>
    <w:rsid w:val="5A704F72"/>
    <w:rsid w:val="5A706581"/>
    <w:rsid w:val="5ACE2C2C"/>
    <w:rsid w:val="5D8759DB"/>
    <w:rsid w:val="5E3E1E9D"/>
    <w:rsid w:val="5E477F87"/>
    <w:rsid w:val="600C0AFA"/>
    <w:rsid w:val="60FA28E6"/>
    <w:rsid w:val="610C6632"/>
    <w:rsid w:val="619B6F58"/>
    <w:rsid w:val="61F07FA8"/>
    <w:rsid w:val="62C22FF0"/>
    <w:rsid w:val="62D4632A"/>
    <w:rsid w:val="62EC4937"/>
    <w:rsid w:val="638D268A"/>
    <w:rsid w:val="63E83031"/>
    <w:rsid w:val="63EF49BB"/>
    <w:rsid w:val="65BF216B"/>
    <w:rsid w:val="65EC0858"/>
    <w:rsid w:val="66A27798"/>
    <w:rsid w:val="6744501E"/>
    <w:rsid w:val="67580AC9"/>
    <w:rsid w:val="68077DF9"/>
    <w:rsid w:val="685A6A2A"/>
    <w:rsid w:val="689618A9"/>
    <w:rsid w:val="68E642D0"/>
    <w:rsid w:val="6942033D"/>
    <w:rsid w:val="6943178A"/>
    <w:rsid w:val="6E414800"/>
    <w:rsid w:val="6F9B77A5"/>
    <w:rsid w:val="6FDC7E6E"/>
    <w:rsid w:val="70877D29"/>
    <w:rsid w:val="70EB155B"/>
    <w:rsid w:val="731955B0"/>
    <w:rsid w:val="73202A33"/>
    <w:rsid w:val="733A5527"/>
    <w:rsid w:val="73710805"/>
    <w:rsid w:val="737B5633"/>
    <w:rsid w:val="73920EBF"/>
    <w:rsid w:val="74E43D9B"/>
    <w:rsid w:val="755C79D6"/>
    <w:rsid w:val="75BF7F65"/>
    <w:rsid w:val="763C29A9"/>
    <w:rsid w:val="76597CAB"/>
    <w:rsid w:val="765C1656"/>
    <w:rsid w:val="76A606BA"/>
    <w:rsid w:val="77372D64"/>
    <w:rsid w:val="787F2F38"/>
    <w:rsid w:val="793D7F19"/>
    <w:rsid w:val="79A26B4E"/>
    <w:rsid w:val="7A6730A5"/>
    <w:rsid w:val="7B316901"/>
    <w:rsid w:val="7B875081"/>
    <w:rsid w:val="7BE02826"/>
    <w:rsid w:val="7BEE6A9E"/>
    <w:rsid w:val="7C30719D"/>
    <w:rsid w:val="7C6F262E"/>
    <w:rsid w:val="7CA128BC"/>
    <w:rsid w:val="7D72380F"/>
    <w:rsid w:val="7D8C4476"/>
    <w:rsid w:val="7D9D6DDE"/>
    <w:rsid w:val="7E2F24A0"/>
    <w:rsid w:val="7E9E4BBC"/>
    <w:rsid w:val="7F2D7CEE"/>
    <w:rsid w:val="7F5D3BEE"/>
    <w:rsid w:val="7FC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8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2888</Words>
  <Characters>3489</Characters>
  <Lines>8</Lines>
  <Paragraphs>2</Paragraphs>
  <TotalTime>3</TotalTime>
  <ScaleCrop>false</ScaleCrop>
  <LinksUpToDate>false</LinksUpToDate>
  <CharactersWithSpaces>5039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2018-12-24T03:07:00Z</dcterms:created>
  <dc:creator>Administrator</dc:creator>
  <cp:lastModifiedBy>泡泡宝贝</cp:lastModifiedBy>
  <cp:lastPrinted>2026-04-02T09:49:00Z</cp:lastPrinted>
  <dcterms:modified xsi:type="dcterms:W3CDTF">2026-06-05T01:26:57Z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ECDEB93F9A994CB89087E17A07DA79B6</vt:lpwstr>
  </property>
  <property fmtid="{D5CDD505-2E9C-101B-9397-08002B2CF9AE}" pid="4" name="KSOTemplateDocerSaveRecord">
    <vt:lpwstr>eyJoZGlkIjoiYTI3N2NkMzhlM2E3YjdiNWRiODMwY2M3OTM4ZmRlMWYiLCJ1c2VySWQiOiI5NjY2MzMwMTcifQ==</vt:lpwstr>
  </property>
</Properties>
</file>